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014" w:rsidRPr="003D4014" w:rsidRDefault="003D4014" w:rsidP="003D4014">
      <w:pPr>
        <w:snapToGrid w:val="0"/>
        <w:jc w:val="center"/>
        <w:rPr>
          <w:rFonts w:ascii="標楷體" w:eastAsia="標楷體" w:hAnsi="標楷體"/>
          <w:bCs/>
          <w:sz w:val="42"/>
          <w:szCs w:val="42"/>
        </w:rPr>
      </w:pPr>
      <w:r w:rsidRPr="003D4014">
        <w:rPr>
          <w:rFonts w:ascii="標楷體" w:eastAsia="標楷體" w:hAnsi="標楷體" w:hint="eastAsia"/>
          <w:bCs/>
          <w:sz w:val="42"/>
          <w:szCs w:val="42"/>
        </w:rPr>
        <w:t>法務部矯正署</w:t>
      </w:r>
      <w:r w:rsidR="00840051">
        <w:rPr>
          <w:rFonts w:ascii="標楷體" w:eastAsia="標楷體" w:hAnsi="標楷體" w:hint="eastAsia"/>
          <w:bCs/>
          <w:sz w:val="42"/>
          <w:szCs w:val="42"/>
        </w:rPr>
        <w:t>南投看守</w:t>
      </w:r>
      <w:r w:rsidRPr="003D4014">
        <w:rPr>
          <w:rFonts w:ascii="標楷體" w:eastAsia="標楷體" w:hAnsi="標楷體" w:hint="eastAsia"/>
          <w:bCs/>
          <w:sz w:val="42"/>
          <w:szCs w:val="42"/>
        </w:rPr>
        <w:t>所</w:t>
      </w:r>
    </w:p>
    <w:p w:rsidR="003D4014" w:rsidRPr="003D4014" w:rsidRDefault="00840051" w:rsidP="003D4014">
      <w:pPr>
        <w:snapToGrid w:val="0"/>
        <w:jc w:val="center"/>
        <w:rPr>
          <w:rFonts w:ascii="標楷體" w:eastAsia="標楷體" w:hAnsi="標楷體"/>
          <w:bCs/>
          <w:sz w:val="42"/>
          <w:szCs w:val="42"/>
        </w:rPr>
      </w:pPr>
      <w:proofErr w:type="gramStart"/>
      <w:r>
        <w:rPr>
          <w:rFonts w:ascii="標楷體" w:eastAsia="標楷體" w:hAnsi="標楷體" w:hint="eastAsia"/>
          <w:bCs/>
          <w:sz w:val="42"/>
          <w:szCs w:val="42"/>
        </w:rPr>
        <w:t>113</w:t>
      </w:r>
      <w:proofErr w:type="gramEnd"/>
      <w:r w:rsidR="00650CA7" w:rsidRPr="00650CA7">
        <w:rPr>
          <w:rFonts w:ascii="標楷體" w:eastAsia="標楷體" w:hAnsi="標楷體" w:hint="eastAsia"/>
          <w:bCs/>
          <w:sz w:val="42"/>
          <w:szCs w:val="42"/>
        </w:rPr>
        <w:t>年度奉准變賣報廢</w:t>
      </w:r>
      <w:r>
        <w:rPr>
          <w:rFonts w:ascii="標楷體" w:eastAsia="標楷體" w:hAnsi="標楷體" w:hint="eastAsia"/>
          <w:bCs/>
          <w:sz w:val="42"/>
          <w:szCs w:val="42"/>
        </w:rPr>
        <w:t>發電機</w:t>
      </w:r>
      <w:r w:rsidR="00650CA7" w:rsidRPr="00650CA7">
        <w:rPr>
          <w:rFonts w:ascii="標楷體" w:eastAsia="標楷體" w:hAnsi="標楷體" w:hint="eastAsia"/>
          <w:bCs/>
          <w:sz w:val="42"/>
          <w:szCs w:val="42"/>
        </w:rPr>
        <w:t>標售案</w:t>
      </w:r>
      <w:r w:rsidR="003D4014" w:rsidRPr="003D4014">
        <w:rPr>
          <w:rFonts w:ascii="標楷體" w:eastAsia="標楷體" w:hAnsi="標楷體" w:hint="eastAsia"/>
          <w:bCs/>
          <w:sz w:val="42"/>
          <w:szCs w:val="42"/>
        </w:rPr>
        <w:t>投標單</w:t>
      </w:r>
    </w:p>
    <w:tbl>
      <w:tblPr>
        <w:tblpPr w:topFromText="180" w:bottomFromText="180" w:vertAnchor="text" w:horzAnchor="margin" w:tblpXSpec="center" w:tblpY="379"/>
        <w:tblOverlap w:val="never"/>
        <w:tblW w:w="93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1"/>
        <w:gridCol w:w="1734"/>
        <w:gridCol w:w="2376"/>
        <w:gridCol w:w="851"/>
        <w:gridCol w:w="4006"/>
      </w:tblGrid>
      <w:tr w:rsidR="003D4014" w:rsidRPr="00356BC6" w:rsidTr="00784960">
        <w:trPr>
          <w:trHeight w:val="571"/>
        </w:trPr>
        <w:tc>
          <w:tcPr>
            <w:tcW w:w="2155" w:type="dxa"/>
            <w:gridSpan w:val="2"/>
            <w:vAlign w:val="center"/>
          </w:tcPr>
          <w:p w:rsidR="003D4014" w:rsidRPr="00784960" w:rsidRDefault="003D4014" w:rsidP="00784960">
            <w:pPr>
              <w:spacing w:after="5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49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標 案 編 號</w:t>
            </w:r>
          </w:p>
        </w:tc>
        <w:tc>
          <w:tcPr>
            <w:tcW w:w="7233" w:type="dxa"/>
            <w:gridSpan w:val="3"/>
            <w:vAlign w:val="center"/>
          </w:tcPr>
          <w:p w:rsidR="003D4014" w:rsidRPr="00784960" w:rsidRDefault="00FE21A2" w:rsidP="003D4014">
            <w:pPr>
              <w:spacing w:after="50"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ntd</w:t>
            </w:r>
            <w:r w:rsidR="0084005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113</w:t>
            </w:r>
            <w:r w:rsidR="003D4014" w:rsidRPr="007849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-A001</w:t>
            </w:r>
          </w:p>
        </w:tc>
      </w:tr>
      <w:tr w:rsidR="003D4014" w:rsidRPr="00356BC6" w:rsidTr="00EA3081">
        <w:trPr>
          <w:trHeight w:val="1217"/>
        </w:trPr>
        <w:tc>
          <w:tcPr>
            <w:tcW w:w="421" w:type="dxa"/>
            <w:vMerge w:val="restart"/>
            <w:vAlign w:val="center"/>
          </w:tcPr>
          <w:p w:rsidR="003D4014" w:rsidRPr="0017733D" w:rsidRDefault="003D4014" w:rsidP="0078496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733D">
              <w:rPr>
                <w:rFonts w:ascii="標楷體" w:eastAsia="標楷體" w:hAnsi="標楷體" w:hint="eastAsia"/>
                <w:sz w:val="28"/>
                <w:szCs w:val="28"/>
              </w:rPr>
              <w:t>投</w:t>
            </w:r>
          </w:p>
          <w:p w:rsidR="003D4014" w:rsidRPr="0017733D" w:rsidRDefault="003D4014" w:rsidP="0078496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733D">
              <w:rPr>
                <w:rFonts w:ascii="標楷體" w:eastAsia="標楷體" w:hAnsi="標楷體" w:hint="eastAsia"/>
                <w:sz w:val="28"/>
                <w:szCs w:val="28"/>
              </w:rPr>
              <w:t>標</w:t>
            </w:r>
          </w:p>
          <w:p w:rsidR="003D4014" w:rsidRPr="0017733D" w:rsidRDefault="003D4014" w:rsidP="0078496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733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1734" w:type="dxa"/>
            <w:vAlign w:val="center"/>
          </w:tcPr>
          <w:p w:rsidR="00977E1E" w:rsidRDefault="00977E1E" w:rsidP="00977E1E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投標人姓名</w:t>
            </w:r>
          </w:p>
          <w:p w:rsidR="003D4014" w:rsidRPr="00356BC6" w:rsidRDefault="00977E1E" w:rsidP="00977E1E">
            <w:pPr>
              <w:spacing w:beforeLines="50" w:before="180" w:afterLines="50" w:after="180"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（或廠商名稱）</w:t>
            </w:r>
          </w:p>
        </w:tc>
        <w:tc>
          <w:tcPr>
            <w:tcW w:w="2376" w:type="dxa"/>
            <w:vAlign w:val="center"/>
          </w:tcPr>
          <w:p w:rsidR="003D4014" w:rsidRPr="00356BC6" w:rsidRDefault="003D4014" w:rsidP="00784960">
            <w:pPr>
              <w:spacing w:after="50"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Align w:val="center"/>
          </w:tcPr>
          <w:p w:rsidR="003D4014" w:rsidRPr="0017733D" w:rsidRDefault="003D4014" w:rsidP="00784960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733D">
              <w:rPr>
                <w:rFonts w:ascii="標楷體" w:eastAsia="標楷體" w:hAnsi="標楷體" w:hint="eastAsia"/>
                <w:sz w:val="28"/>
                <w:szCs w:val="28"/>
              </w:rPr>
              <w:t>蓋章</w:t>
            </w:r>
          </w:p>
        </w:tc>
        <w:tc>
          <w:tcPr>
            <w:tcW w:w="4006" w:type="dxa"/>
            <w:vAlign w:val="center"/>
          </w:tcPr>
          <w:p w:rsidR="003D4014" w:rsidRPr="00356BC6" w:rsidRDefault="003D4014" w:rsidP="00784960">
            <w:pPr>
              <w:snapToGrid w:val="0"/>
              <w:spacing w:beforeLines="50" w:before="180" w:after="50"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3D4014" w:rsidRPr="00356BC6" w:rsidTr="00784960">
        <w:trPr>
          <w:trHeight w:val="623"/>
        </w:trPr>
        <w:tc>
          <w:tcPr>
            <w:tcW w:w="421" w:type="dxa"/>
            <w:vMerge/>
          </w:tcPr>
          <w:p w:rsidR="003D4014" w:rsidRPr="0017733D" w:rsidRDefault="003D4014" w:rsidP="00784960">
            <w:pPr>
              <w:snapToGrid w:val="0"/>
              <w:spacing w:line="400" w:lineRule="exact"/>
              <w:ind w:left="314" w:hangingChars="112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4" w:type="dxa"/>
            <w:vMerge w:val="restart"/>
            <w:vAlign w:val="center"/>
          </w:tcPr>
          <w:p w:rsidR="00977E1E" w:rsidRDefault="00977E1E" w:rsidP="00977E1E">
            <w:pPr>
              <w:pStyle w:val="a4"/>
              <w:spacing w:line="400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身份證字號</w:t>
            </w:r>
          </w:p>
          <w:p w:rsidR="003D4014" w:rsidRPr="008B437D" w:rsidRDefault="00977E1E" w:rsidP="00977E1E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（或公司統一編號）</w:t>
            </w:r>
          </w:p>
        </w:tc>
        <w:tc>
          <w:tcPr>
            <w:tcW w:w="2376" w:type="dxa"/>
            <w:vMerge w:val="restart"/>
            <w:vAlign w:val="center"/>
          </w:tcPr>
          <w:p w:rsidR="003D4014" w:rsidRPr="00356BC6" w:rsidRDefault="003D4014" w:rsidP="00784960">
            <w:pPr>
              <w:spacing w:after="50" w:line="24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D4014" w:rsidRPr="0017733D" w:rsidRDefault="003D4014" w:rsidP="00784960">
            <w:pPr>
              <w:snapToGrid w:val="0"/>
              <w:spacing w:after="50" w:line="24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733D">
              <w:rPr>
                <w:rFonts w:ascii="標楷體" w:eastAsia="標楷體" w:hAnsi="標楷體" w:hint="eastAsia"/>
                <w:sz w:val="28"/>
                <w:szCs w:val="28"/>
              </w:rPr>
              <w:t>聯絡電話及地址</w:t>
            </w:r>
          </w:p>
        </w:tc>
        <w:tc>
          <w:tcPr>
            <w:tcW w:w="4006" w:type="dxa"/>
          </w:tcPr>
          <w:p w:rsidR="003D4014" w:rsidRPr="00356BC6" w:rsidRDefault="003D4014" w:rsidP="00784960">
            <w:pPr>
              <w:spacing w:after="5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電話：</w:t>
            </w:r>
          </w:p>
        </w:tc>
      </w:tr>
      <w:tr w:rsidR="003D4014" w:rsidRPr="00356BC6" w:rsidTr="00784960">
        <w:trPr>
          <w:trHeight w:val="622"/>
        </w:trPr>
        <w:tc>
          <w:tcPr>
            <w:tcW w:w="421" w:type="dxa"/>
            <w:vMerge/>
          </w:tcPr>
          <w:p w:rsidR="003D4014" w:rsidRPr="0017733D" w:rsidRDefault="003D4014" w:rsidP="00784960">
            <w:pPr>
              <w:snapToGrid w:val="0"/>
              <w:spacing w:line="400" w:lineRule="exact"/>
              <w:ind w:left="314" w:hangingChars="112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34" w:type="dxa"/>
            <w:vMerge/>
            <w:vAlign w:val="center"/>
          </w:tcPr>
          <w:p w:rsidR="003D4014" w:rsidRDefault="003D4014" w:rsidP="00784960">
            <w:pPr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76" w:type="dxa"/>
            <w:vMerge/>
            <w:vAlign w:val="center"/>
          </w:tcPr>
          <w:p w:rsidR="003D4014" w:rsidRPr="00356BC6" w:rsidRDefault="003D4014" w:rsidP="00784960">
            <w:pPr>
              <w:spacing w:after="50"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vMerge/>
            <w:vAlign w:val="center"/>
          </w:tcPr>
          <w:p w:rsidR="003D4014" w:rsidRDefault="003D4014" w:rsidP="00784960">
            <w:pPr>
              <w:spacing w:after="50"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006" w:type="dxa"/>
          </w:tcPr>
          <w:p w:rsidR="003D4014" w:rsidRPr="00356BC6" w:rsidRDefault="003D4014" w:rsidP="00784960">
            <w:pPr>
              <w:spacing w:after="50"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地址：</w:t>
            </w:r>
          </w:p>
        </w:tc>
      </w:tr>
      <w:tr w:rsidR="003D4014" w:rsidRPr="00356BC6" w:rsidTr="003D4014">
        <w:trPr>
          <w:trHeight w:hRule="exact" w:val="952"/>
        </w:trPr>
        <w:tc>
          <w:tcPr>
            <w:tcW w:w="2155" w:type="dxa"/>
            <w:gridSpan w:val="2"/>
            <w:vAlign w:val="center"/>
          </w:tcPr>
          <w:p w:rsidR="003D4014" w:rsidRPr="00784960" w:rsidRDefault="003D4014" w:rsidP="0078496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49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標</w:t>
            </w:r>
            <w:r w:rsidRPr="00784960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7849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的</w:t>
            </w:r>
            <w:r w:rsidRPr="00784960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</w:t>
            </w:r>
            <w:r w:rsidRPr="0078496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物</w:t>
            </w:r>
          </w:p>
        </w:tc>
        <w:tc>
          <w:tcPr>
            <w:tcW w:w="7233" w:type="dxa"/>
            <w:gridSpan w:val="3"/>
            <w:vAlign w:val="center"/>
          </w:tcPr>
          <w:p w:rsidR="003D4014" w:rsidRPr="00784960" w:rsidRDefault="007C1908" w:rsidP="0086660B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bookmarkStart w:id="0" w:name="_Hlk34659989"/>
            <w:r>
              <w:rPr>
                <w:rFonts w:ascii="標楷體" w:eastAsia="標楷體" w:hAnsi="標楷體" w:hint="eastAsia"/>
                <w:color w:val="000000"/>
                <w:sz w:val="28"/>
              </w:rPr>
              <w:t>發電機1</w:t>
            </w:r>
            <w:proofErr w:type="gramStart"/>
            <w:r w:rsidR="0086660B">
              <w:rPr>
                <w:rFonts w:ascii="標楷體" w:eastAsia="標楷體" w:hAnsi="標楷體" w:hint="eastAsia"/>
                <w:color w:val="000000"/>
                <w:sz w:val="28"/>
              </w:rPr>
              <w:t>臺</w:t>
            </w:r>
            <w:bookmarkStart w:id="1" w:name="_GoBack"/>
            <w:bookmarkEnd w:id="1"/>
            <w:proofErr w:type="gramEnd"/>
            <w:r w:rsidR="003D4014" w:rsidRPr="00784960">
              <w:rPr>
                <w:rFonts w:ascii="標楷體" w:eastAsia="標楷體" w:hAnsi="標楷體" w:hint="eastAsia"/>
                <w:color w:val="000000"/>
                <w:sz w:val="28"/>
              </w:rPr>
              <w:t>(第1次標售)</w:t>
            </w:r>
            <w:bookmarkEnd w:id="0"/>
          </w:p>
        </w:tc>
      </w:tr>
      <w:tr w:rsidR="003D4014" w:rsidRPr="00356BC6" w:rsidTr="003D4014">
        <w:trPr>
          <w:trHeight w:hRule="exact" w:val="897"/>
        </w:trPr>
        <w:tc>
          <w:tcPr>
            <w:tcW w:w="2155" w:type="dxa"/>
            <w:gridSpan w:val="2"/>
            <w:vAlign w:val="center"/>
          </w:tcPr>
          <w:p w:rsidR="003D4014" w:rsidRPr="0017733D" w:rsidRDefault="00977E1E" w:rsidP="00784960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投</w:t>
            </w:r>
            <w:r w:rsidR="003D4014" w:rsidRPr="0017733D">
              <w:rPr>
                <w:rFonts w:ascii="標楷體" w:eastAsia="標楷體" w:hAnsi="標楷體" w:hint="eastAsia"/>
                <w:sz w:val="28"/>
                <w:szCs w:val="28"/>
              </w:rPr>
              <w:t>標金額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(大寫)</w:t>
            </w:r>
          </w:p>
        </w:tc>
        <w:tc>
          <w:tcPr>
            <w:tcW w:w="7233" w:type="dxa"/>
            <w:gridSpan w:val="3"/>
            <w:vAlign w:val="center"/>
          </w:tcPr>
          <w:p w:rsidR="003D4014" w:rsidRPr="0017733D" w:rsidRDefault="003D4014" w:rsidP="003D4014">
            <w:pPr>
              <w:spacing w:beforeLines="50" w:before="180" w:afterLines="50" w:after="180" w:line="400" w:lineRule="exact"/>
              <w:ind w:right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7733D">
              <w:rPr>
                <w:rFonts w:ascii="標楷體" w:eastAsia="標楷體" w:hAnsi="標楷體" w:hint="eastAsia"/>
                <w:sz w:val="28"/>
                <w:szCs w:val="28"/>
              </w:rPr>
              <w:t>新臺幣</w:t>
            </w:r>
            <w:r>
              <w:rPr>
                <w:rFonts w:ascii="新細明體" w:hAnsi="新細明體" w:hint="eastAsia"/>
                <w:sz w:val="28"/>
                <w:szCs w:val="28"/>
              </w:rPr>
              <w:t>：</w:t>
            </w:r>
            <w:r w:rsidRPr="0017733D">
              <w:rPr>
                <w:rFonts w:ascii="標楷體" w:eastAsia="標楷體" w:hAnsi="標楷體" w:hint="eastAsia"/>
                <w:sz w:val="28"/>
                <w:szCs w:val="28"/>
              </w:rPr>
              <w:t xml:space="preserve">    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17733D">
              <w:rPr>
                <w:rFonts w:ascii="標楷體" w:eastAsia="標楷體" w:hAnsi="標楷體" w:hint="eastAsia"/>
                <w:sz w:val="28"/>
                <w:szCs w:val="28"/>
              </w:rPr>
              <w:t xml:space="preserve"> 仟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7733D">
              <w:rPr>
                <w:rFonts w:ascii="標楷體" w:eastAsia="標楷體" w:hAnsi="標楷體" w:hint="eastAsia"/>
                <w:sz w:val="28"/>
                <w:szCs w:val="28"/>
              </w:rPr>
              <w:t xml:space="preserve">  佰    拾    元整。</w:t>
            </w:r>
          </w:p>
        </w:tc>
      </w:tr>
      <w:tr w:rsidR="003D4014" w:rsidRPr="00356BC6" w:rsidTr="00784960">
        <w:trPr>
          <w:trHeight w:hRule="exact" w:val="1191"/>
        </w:trPr>
        <w:tc>
          <w:tcPr>
            <w:tcW w:w="2155" w:type="dxa"/>
            <w:gridSpan w:val="2"/>
            <w:vAlign w:val="center"/>
          </w:tcPr>
          <w:p w:rsidR="003D4014" w:rsidRPr="0017733D" w:rsidRDefault="003D4014" w:rsidP="00784960">
            <w:pPr>
              <w:spacing w:after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733D">
              <w:rPr>
                <w:rFonts w:ascii="標楷體" w:eastAsia="標楷體" w:hAnsi="標楷體" w:hint="eastAsia"/>
                <w:sz w:val="28"/>
                <w:szCs w:val="28"/>
              </w:rPr>
              <w:t>承 諾 事 項</w:t>
            </w:r>
          </w:p>
        </w:tc>
        <w:tc>
          <w:tcPr>
            <w:tcW w:w="7233" w:type="dxa"/>
            <w:gridSpan w:val="3"/>
            <w:vAlign w:val="center"/>
          </w:tcPr>
          <w:p w:rsidR="003D4014" w:rsidRPr="0017733D" w:rsidRDefault="00977E1E" w:rsidP="00977E1E">
            <w:pPr>
              <w:pStyle w:val="Default"/>
              <w:snapToGrid w:val="0"/>
              <w:rPr>
                <w:rFonts w:hAnsi="標楷體"/>
                <w:sz w:val="28"/>
                <w:szCs w:val="28"/>
              </w:rPr>
            </w:pPr>
            <w:r w:rsidRPr="00B3389A">
              <w:rPr>
                <w:rFonts w:hAnsi="標楷體" w:hint="eastAsia"/>
                <w:sz w:val="28"/>
                <w:szCs w:val="28"/>
              </w:rPr>
              <w:t>本人(公司)</w:t>
            </w:r>
            <w:r w:rsidRPr="00B3389A">
              <w:rPr>
                <w:rFonts w:hAnsi="標楷體" w:hint="eastAsia"/>
                <w:sz w:val="28"/>
                <w:szCs w:val="28"/>
                <w:u w:val="single"/>
              </w:rPr>
              <w:t xml:space="preserve">                      (廠商姓名或公司名稱)</w:t>
            </w:r>
            <w:r w:rsidRPr="00B3389A">
              <w:rPr>
                <w:rFonts w:hAnsi="標楷體" w:hint="eastAsia"/>
                <w:sz w:val="28"/>
                <w:szCs w:val="28"/>
              </w:rPr>
              <w:t>願以上開金額承購上列標的，一切手續依標售公告及投標須知辦理。</w:t>
            </w:r>
          </w:p>
        </w:tc>
      </w:tr>
      <w:tr w:rsidR="003D4014" w:rsidRPr="00356BC6" w:rsidTr="00784960">
        <w:trPr>
          <w:trHeight w:val="1069"/>
        </w:trPr>
        <w:tc>
          <w:tcPr>
            <w:tcW w:w="2155" w:type="dxa"/>
            <w:gridSpan w:val="2"/>
            <w:vAlign w:val="center"/>
          </w:tcPr>
          <w:p w:rsidR="003D4014" w:rsidRPr="0017733D" w:rsidRDefault="003D4014" w:rsidP="00784960">
            <w:pPr>
              <w:spacing w:beforeLines="50" w:before="180" w:after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733D">
              <w:rPr>
                <w:rFonts w:ascii="標楷體" w:eastAsia="標楷體" w:hAnsi="標楷體" w:hint="eastAsia"/>
                <w:sz w:val="28"/>
                <w:szCs w:val="28"/>
              </w:rPr>
              <w:t>附       件</w:t>
            </w:r>
          </w:p>
        </w:tc>
        <w:tc>
          <w:tcPr>
            <w:tcW w:w="7233" w:type="dxa"/>
            <w:gridSpan w:val="3"/>
            <w:vAlign w:val="center"/>
          </w:tcPr>
          <w:p w:rsidR="003D4014" w:rsidRPr="00E02C14" w:rsidRDefault="003D4014" w:rsidP="003D4014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357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3D4014">
              <w:rPr>
                <w:rFonts w:ascii="標楷體" w:eastAsia="標楷體" w:hAnsi="Calibri" w:cs="標楷體" w:hint="eastAsia"/>
                <w:color w:val="000000"/>
                <w:kern w:val="0"/>
              </w:rPr>
              <w:t>保證金票據乙紙</w:t>
            </w:r>
            <w:r w:rsidRPr="00E02C14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  <w:p w:rsidR="003D4014" w:rsidRDefault="003D4014" w:rsidP="00784960">
            <w:pPr>
              <w:pStyle w:val="a3"/>
              <w:snapToGrid w:val="0"/>
              <w:spacing w:line="360" w:lineRule="exact"/>
              <w:ind w:leftChars="0" w:left="357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02C14">
              <w:rPr>
                <w:rFonts w:ascii="標楷體" w:eastAsia="標楷體" w:hAnsi="標楷體" w:cs="標楷體" w:hint="eastAsia"/>
                <w:color w:val="000000"/>
                <w:kern w:val="0"/>
              </w:rPr>
              <w:t>發票人：</w:t>
            </w:r>
          </w:p>
          <w:p w:rsidR="003D4014" w:rsidRDefault="003D4014" w:rsidP="00784960">
            <w:pPr>
              <w:pStyle w:val="a3"/>
              <w:snapToGrid w:val="0"/>
              <w:spacing w:line="360" w:lineRule="exact"/>
              <w:ind w:leftChars="0" w:left="357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02C14">
              <w:rPr>
                <w:rFonts w:ascii="標楷體" w:eastAsia="標楷體" w:hAnsi="標楷體" w:cs="標楷體" w:hint="eastAsia"/>
                <w:color w:val="000000"/>
                <w:kern w:val="0"/>
              </w:rPr>
              <w:t>金額：新臺幣</w:t>
            </w:r>
            <w:r>
              <w:rPr>
                <w:rFonts w:ascii="標楷體" w:eastAsia="標楷體" w:hAnsi="標楷體" w:cs="標楷體" w:hint="eastAsia"/>
                <w:color w:val="000000"/>
                <w:kern w:val="0"/>
              </w:rPr>
              <w:t xml:space="preserve">              </w:t>
            </w:r>
            <w:r w:rsidRPr="00E02C14">
              <w:rPr>
                <w:rFonts w:ascii="標楷體" w:eastAsia="標楷體" w:hAnsi="標楷體" w:cs="標楷體" w:hint="eastAsia"/>
                <w:color w:val="000000"/>
                <w:kern w:val="0"/>
              </w:rPr>
              <w:t>元</w:t>
            </w:r>
          </w:p>
          <w:p w:rsidR="003D4014" w:rsidRPr="00E02C14" w:rsidRDefault="003D4014" w:rsidP="00784960">
            <w:pPr>
              <w:pStyle w:val="a3"/>
              <w:snapToGrid w:val="0"/>
              <w:spacing w:line="360" w:lineRule="exact"/>
              <w:ind w:leftChars="0" w:left="357"/>
              <w:jc w:val="both"/>
              <w:rPr>
                <w:rFonts w:ascii="標楷體" w:eastAsia="標楷體" w:hAnsi="標楷體" w:cs="標楷體"/>
                <w:color w:val="000000"/>
                <w:kern w:val="0"/>
              </w:rPr>
            </w:pPr>
            <w:r w:rsidRPr="00E02C14">
              <w:rPr>
                <w:rFonts w:ascii="標楷體" w:eastAsia="標楷體" w:hAnsi="標楷體" w:cs="標楷體" w:hint="eastAsia"/>
                <w:color w:val="000000"/>
                <w:kern w:val="0"/>
              </w:rPr>
              <w:t>票號：</w:t>
            </w:r>
            <w:r w:rsidRPr="00E02C14">
              <w:rPr>
                <w:rFonts w:ascii="標楷體" w:eastAsia="標楷體" w:hAnsi="標楷體" w:cs="標楷體"/>
                <w:color w:val="000000"/>
                <w:kern w:val="0"/>
              </w:rPr>
              <w:t xml:space="preserve"> </w:t>
            </w:r>
          </w:p>
          <w:p w:rsidR="003D4014" w:rsidRPr="00E02C14" w:rsidRDefault="003D4014" w:rsidP="003D4014">
            <w:pPr>
              <w:pStyle w:val="a3"/>
              <w:numPr>
                <w:ilvl w:val="0"/>
                <w:numId w:val="1"/>
              </w:numPr>
              <w:snapToGrid w:val="0"/>
              <w:spacing w:line="360" w:lineRule="exact"/>
              <w:ind w:leftChars="0" w:left="357"/>
              <w:jc w:val="both"/>
              <w:rPr>
                <w:rFonts w:ascii="標楷體" w:eastAsia="標楷體" w:hAnsi="標楷體"/>
              </w:rPr>
            </w:pPr>
            <w:r w:rsidRPr="003D4014">
              <w:rPr>
                <w:rFonts w:ascii="標楷體" w:eastAsia="標楷體" w:hAnsi="Calibri" w:cs="標楷體" w:hint="eastAsia"/>
                <w:color w:val="000000"/>
                <w:kern w:val="0"/>
              </w:rPr>
              <w:t>投標人身分證明或法人登記文件影本</w:t>
            </w:r>
            <w:r w:rsidRPr="00E02C14">
              <w:rPr>
                <w:rFonts w:ascii="標楷體" w:eastAsia="標楷體" w:hAnsi="標楷體" w:cs="標楷體" w:hint="eastAsia"/>
                <w:color w:val="000000"/>
                <w:kern w:val="0"/>
              </w:rPr>
              <w:t>。</w:t>
            </w:r>
          </w:p>
        </w:tc>
      </w:tr>
      <w:tr w:rsidR="006C4592" w:rsidRPr="00356BC6" w:rsidTr="00784960">
        <w:trPr>
          <w:trHeight w:val="1069"/>
        </w:trPr>
        <w:tc>
          <w:tcPr>
            <w:tcW w:w="2155" w:type="dxa"/>
            <w:gridSpan w:val="2"/>
            <w:vAlign w:val="center"/>
          </w:tcPr>
          <w:p w:rsidR="006C4592" w:rsidRPr="0017733D" w:rsidRDefault="006C4592" w:rsidP="00784960">
            <w:pPr>
              <w:spacing w:beforeLines="50" w:before="180" w:after="5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投標日期</w:t>
            </w:r>
          </w:p>
        </w:tc>
        <w:tc>
          <w:tcPr>
            <w:tcW w:w="7233" w:type="dxa"/>
            <w:gridSpan w:val="3"/>
            <w:vAlign w:val="center"/>
          </w:tcPr>
          <w:p w:rsidR="006C4592" w:rsidRPr="006C4592" w:rsidRDefault="006C4592" w:rsidP="006C4592">
            <w:pPr>
              <w:snapToGrid w:val="0"/>
              <w:spacing w:line="360" w:lineRule="exact"/>
              <w:jc w:val="both"/>
              <w:rPr>
                <w:rFonts w:ascii="標楷體" w:eastAsia="標楷體" w:hAnsi="Calibri" w:cs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 xml:space="preserve">      年    月    日</w:t>
            </w:r>
          </w:p>
        </w:tc>
      </w:tr>
    </w:tbl>
    <w:p w:rsidR="003D4014" w:rsidRDefault="003D4014" w:rsidP="003D4014">
      <w:pPr>
        <w:tabs>
          <w:tab w:val="left" w:pos="1155"/>
        </w:tabs>
        <w:snapToGrid w:val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附註：</w:t>
      </w:r>
    </w:p>
    <w:p w:rsidR="003D4014" w:rsidRPr="00F91054" w:rsidRDefault="003D4014" w:rsidP="003D401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一、投標人</w:t>
      </w:r>
      <w:r w:rsidRPr="00F91054">
        <w:rPr>
          <w:rFonts w:ascii="標楷體" w:eastAsia="標楷體" w:hAnsi="標楷體" w:hint="eastAsia"/>
        </w:rPr>
        <w:t>若為</w:t>
      </w:r>
      <w:r>
        <w:rPr>
          <w:rFonts w:ascii="標楷體" w:eastAsia="標楷體" w:hAnsi="標楷體" w:hint="eastAsia"/>
        </w:rPr>
        <w:t>法人(</w:t>
      </w:r>
      <w:r w:rsidRPr="00F91054">
        <w:rPr>
          <w:rFonts w:ascii="標楷體" w:eastAsia="標楷體" w:hAnsi="標楷體" w:hint="eastAsia"/>
        </w:rPr>
        <w:t>公司</w:t>
      </w:r>
      <w:r>
        <w:rPr>
          <w:rFonts w:ascii="標楷體" w:eastAsia="標楷體" w:hAnsi="標楷體" w:hint="eastAsia"/>
        </w:rPr>
        <w:t>)，其</w:t>
      </w:r>
      <w:r w:rsidRPr="00F91054">
        <w:rPr>
          <w:rFonts w:ascii="標楷體" w:eastAsia="標楷體" w:hAnsi="標楷體" w:hint="eastAsia"/>
        </w:rPr>
        <w:t>簽章除</w:t>
      </w:r>
      <w:r>
        <w:rPr>
          <w:rFonts w:ascii="標楷體" w:eastAsia="標楷體" w:hAnsi="標楷體" w:hint="eastAsia"/>
        </w:rPr>
        <w:t>應蓋</w:t>
      </w:r>
      <w:proofErr w:type="gramStart"/>
      <w:r>
        <w:rPr>
          <w:rFonts w:ascii="標楷體" w:eastAsia="標楷體" w:hAnsi="標楷體" w:hint="eastAsia"/>
        </w:rPr>
        <w:t>公司章</w:t>
      </w:r>
      <w:r w:rsidRPr="00F91054">
        <w:rPr>
          <w:rFonts w:ascii="標楷體" w:eastAsia="標楷體" w:hAnsi="標楷體" w:hint="eastAsia"/>
        </w:rPr>
        <w:t>外</w:t>
      </w:r>
      <w:proofErr w:type="gramEnd"/>
      <w:r w:rsidRPr="00F91054">
        <w:rPr>
          <w:rFonts w:ascii="標楷體" w:eastAsia="標楷體" w:hAnsi="標楷體" w:hint="eastAsia"/>
        </w:rPr>
        <w:t>，請加蓋</w:t>
      </w:r>
      <w:r>
        <w:rPr>
          <w:rFonts w:ascii="標楷體" w:eastAsia="標楷體" w:hAnsi="標楷體" w:hint="eastAsia"/>
        </w:rPr>
        <w:t>負責人印章</w:t>
      </w:r>
      <w:r w:rsidRPr="00F91054">
        <w:rPr>
          <w:rFonts w:ascii="標楷體" w:eastAsia="標楷體" w:hAnsi="標楷體" w:hint="eastAsia"/>
        </w:rPr>
        <w:t>。</w:t>
      </w:r>
    </w:p>
    <w:p w:rsidR="003D4014" w:rsidRDefault="003D4014" w:rsidP="00FE21A2">
      <w:pPr>
        <w:pStyle w:val="Default"/>
        <w:ind w:left="720" w:hangingChars="300" w:hanging="720"/>
        <w:rPr>
          <w:rFonts w:hAnsi="標楷體"/>
        </w:rPr>
      </w:pPr>
      <w:r>
        <w:rPr>
          <w:rFonts w:hAnsi="標楷體" w:hint="eastAsia"/>
        </w:rPr>
        <w:t xml:space="preserve">  </w:t>
      </w:r>
      <w:r w:rsidRPr="00F91054">
        <w:rPr>
          <w:rFonts w:hAnsi="標楷體" w:hint="eastAsia"/>
        </w:rPr>
        <w:t>二</w:t>
      </w:r>
      <w:r>
        <w:rPr>
          <w:rFonts w:hAnsi="標楷體" w:hint="eastAsia"/>
        </w:rPr>
        <w:t>、投標金額及保證金金額</w:t>
      </w:r>
      <w:r w:rsidRPr="001E3788">
        <w:rPr>
          <w:rFonts w:hAnsi="標楷體" w:hint="eastAsia"/>
        </w:rPr>
        <w:t>請以中文：零、壹、貳、參、肆、伍、陸、柒、捌、玖書寫，</w:t>
      </w:r>
      <w:r w:rsidR="00FE21A2">
        <w:rPr>
          <w:rFonts w:hAnsi="標楷體"/>
        </w:rPr>
        <w:br/>
      </w:r>
      <w:r w:rsidRPr="001E3788">
        <w:rPr>
          <w:rFonts w:hAnsi="標楷體" w:hint="eastAsia"/>
        </w:rPr>
        <w:t>如有塗改，請認章</w:t>
      </w:r>
      <w:r>
        <w:rPr>
          <w:rFonts w:hAnsi="標楷體" w:hint="eastAsia"/>
        </w:rPr>
        <w:t>。</w:t>
      </w:r>
    </w:p>
    <w:p w:rsidR="003D4014" w:rsidRPr="007E3E00" w:rsidRDefault="003D4014" w:rsidP="003D4014">
      <w:pPr>
        <w:pStyle w:val="Default"/>
        <w:rPr>
          <w:rFonts w:hAnsi="標楷體"/>
        </w:rPr>
      </w:pPr>
      <w:r>
        <w:rPr>
          <w:rFonts w:hAnsi="標楷體" w:hint="eastAsia"/>
        </w:rPr>
        <w:t xml:space="preserve">  三、</w:t>
      </w:r>
      <w:r w:rsidRPr="006B61E1">
        <w:rPr>
          <w:rFonts w:hAnsi="標楷體" w:hint="eastAsia"/>
        </w:rPr>
        <w:t>以上各</w:t>
      </w:r>
      <w:proofErr w:type="gramStart"/>
      <w:r w:rsidRPr="006B61E1">
        <w:rPr>
          <w:rFonts w:hAnsi="標楷體" w:hint="eastAsia"/>
        </w:rPr>
        <w:t>欄均請詳實</w:t>
      </w:r>
      <w:proofErr w:type="gramEnd"/>
      <w:r w:rsidRPr="006B61E1">
        <w:rPr>
          <w:rFonts w:hAnsi="標楷體" w:hint="eastAsia"/>
        </w:rPr>
        <w:t>填列，並檢附投標人</w:t>
      </w:r>
      <w:r>
        <w:rPr>
          <w:rFonts w:hAnsi="標楷體" w:hint="eastAsia"/>
        </w:rPr>
        <w:t>資格證明文件</w:t>
      </w:r>
      <w:r w:rsidRPr="006B61E1">
        <w:rPr>
          <w:rFonts w:hAnsi="標楷體" w:hint="eastAsia"/>
        </w:rPr>
        <w:t>影本，否則以無效標處理。</w:t>
      </w:r>
    </w:p>
    <w:p w:rsidR="008B6C07" w:rsidRPr="003D4014" w:rsidRDefault="008B6C07"/>
    <w:sectPr w:rsidR="008B6C07" w:rsidRPr="003D4014" w:rsidSect="003D40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粗明體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8206F"/>
    <w:multiLevelType w:val="hybridMultilevel"/>
    <w:tmpl w:val="06B00EC6"/>
    <w:lvl w:ilvl="0" w:tplc="CB6C943A">
      <w:start w:val="1"/>
      <w:numFmt w:val="decimal"/>
      <w:lvlText w:val="%1."/>
      <w:lvlJc w:val="left"/>
      <w:pPr>
        <w:ind w:left="360" w:hanging="360"/>
      </w:pPr>
      <w:rPr>
        <w:rFonts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51"/>
    <w:rsid w:val="003D4014"/>
    <w:rsid w:val="00650CA7"/>
    <w:rsid w:val="006C4592"/>
    <w:rsid w:val="006F4ECA"/>
    <w:rsid w:val="00784960"/>
    <w:rsid w:val="007C1908"/>
    <w:rsid w:val="00840051"/>
    <w:rsid w:val="0086660B"/>
    <w:rsid w:val="008B6C07"/>
    <w:rsid w:val="00977E1E"/>
    <w:rsid w:val="00EA3081"/>
    <w:rsid w:val="00FE2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EC33E6-F9B6-40FE-A494-857CFC2D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01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401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D4014"/>
    <w:pPr>
      <w:ind w:leftChars="200" w:left="480"/>
    </w:pPr>
  </w:style>
  <w:style w:type="paragraph" w:customStyle="1" w:styleId="a4">
    <w:name w:val="臺本文"/>
    <w:basedOn w:val="a5"/>
    <w:rsid w:val="00977E1E"/>
    <w:pPr>
      <w:spacing w:after="0" w:line="370" w:lineRule="exact"/>
      <w:jc w:val="both"/>
    </w:pPr>
    <w:rPr>
      <w:rFonts w:eastAsia="華康粗明體(P)"/>
      <w:spacing w:val="6"/>
      <w:sz w:val="19"/>
    </w:rPr>
  </w:style>
  <w:style w:type="paragraph" w:styleId="a5">
    <w:name w:val="Body Text"/>
    <w:basedOn w:val="a"/>
    <w:link w:val="a6"/>
    <w:uiPriority w:val="99"/>
    <w:semiHidden/>
    <w:unhideWhenUsed/>
    <w:rsid w:val="00977E1E"/>
    <w:pPr>
      <w:spacing w:after="120"/>
    </w:pPr>
  </w:style>
  <w:style w:type="character" w:customStyle="1" w:styleId="a6">
    <w:name w:val="本文 字元"/>
    <w:basedOn w:val="a0"/>
    <w:link w:val="a5"/>
    <w:uiPriority w:val="99"/>
    <w:semiHidden/>
    <w:rsid w:val="00977E1E"/>
    <w:rPr>
      <w:rFonts w:ascii="Times New Roman" w:hAnsi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C1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C190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劉康輝</dc:creator>
  <cp:keywords/>
  <dc:description/>
  <cp:lastModifiedBy>沈信宏</cp:lastModifiedBy>
  <cp:revision>5</cp:revision>
  <cp:lastPrinted>2024-08-30T01:35:00Z</cp:lastPrinted>
  <dcterms:created xsi:type="dcterms:W3CDTF">2024-08-18T11:49:00Z</dcterms:created>
  <dcterms:modified xsi:type="dcterms:W3CDTF">2024-08-30T01:44:00Z</dcterms:modified>
</cp:coreProperties>
</file>